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上海市会展文明观展须知</w:t>
      </w:r>
    </w:p>
    <w:p>
      <w:pPr>
        <w:adjustRightInd w:val="0"/>
        <w:snapToGrid w:val="0"/>
        <w:spacing w:line="600" w:lineRule="exact"/>
        <w:jc w:val="center"/>
        <w:rPr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为营造安全、文明、有序的参展观展环境，</w:t>
      </w:r>
      <w:r>
        <w:rPr>
          <w:rFonts w:hint="eastAsia" w:ascii="仿宋_GB2312" w:hAnsi="Calibri" w:eastAsia="仿宋_GB2312" w:cs="Times New Roman"/>
          <w:sz w:val="32"/>
          <w:szCs w:val="32"/>
        </w:rPr>
        <w:t>维护现场秩序、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提升展会品质，特制定文明须知如下：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一、进出场馆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1.观众须按“预约登记、实名注册、人证核验”后进入展会现场或指定区域，不得将身份证件转让他人，在工作人员引导下有序入场。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2.观众须自觉接受安全检查，严格遵守禁带、限带物品要求，不得将禁带、限带物品和与展会活动无关的物品带入场馆；观众不得将展品带出场馆。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注：禁带物品是指中国法律法规禁止携带的物品；限带物品是指为避免影响场馆安全和运营秩序，场馆单位或举办单位规定不得带入场馆的物品。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观展秩序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3.观众禁止翻越围挡护栏，触摸、污损、毁坏展品。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4.场馆内部区域禁止吸烟、明火；观众禁止随意挪用、触动和损坏馆内消防设施、器材。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5.馆内禁止随地吐痰、追逐打闹、大声喧哗、随意丢弃杂物等不文明行为；禁止长时间占用、破坏公共设施及公共空间等影响其他观众观展的行为。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6.观众应严格遵守电梯、扶梯、楼梯使用安全规定，严禁在扶梯上坐卧、玩耍、逆行、奔跑，以及推行轮椅、婴儿车等危险行为。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7.场馆单位、举办单位可提前在相应区域设置“请勿拍照、摄像”等相关标识；观众禁止在标有禁拍标识的区域拍照、摄像，未经允许禁止使用闪光灯、自拍杆、无人机和支架类摄影器材。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8.未经举办单位同意，禁止进行采访、商业性拍摄、自媒体直播、录播、讲学、表演等非观展活动；如遇特殊情况，须接受现场工作人员引导，有序疏散，不参与、不聚集、不围观、不起哄、不传播。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9.禁止在展会现场喊口号、拉横幅、穿着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展示印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表达个人诉求内容的服装等活动或行为；未经举办单位许可，不得开展问卷调查、民意测验、散发传单、募捐、扫码派送礼品等活动，不进行任何形式的商品推销、服务提供或广告宣传；不实施其他有悖法律法规及社会公德的行为，共同打造文明展会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管理责任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10.场馆单位应当建立场馆安全管理制度，配备安保人员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，在场馆内设置监控、消防、急救等设施设备和安全标识，并指导展会各方做好安全管理相关工作。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场馆单位、举办单位应加强参展观展人流管理，在公安、消防等部门的指导下，优化进出场馆路线，做好安全保障、交通协调、人员疏导、突发事件处置等工作预案，防止出现人员踩踏等安全问题；如遇紧急情况，观众须听从场馆内工作人员现场引导，服从指挥，有序疏散离场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12.举办单位应根据展会情况，全面排摸涉及展会的各类纠纷情况，并及时向公安部门报告。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13.举办单位应设置“展会接待中心”并安排专业人员入驻对接，与市场监管局、消保委、知识产权局、公安等部门及专业服务机构保持联系，为参展商和观众提供维权等服务。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14.场馆单位、举办单位应加强展会物流管理，明确物流服务收费标准，确保价格公开、透明，禁止不规范的物流进入场馆，提升物流服务水平。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15.违反本规定的，举办单位、场馆安保人员有权制止相应违规行为或要求相关违规人员离馆。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16．造成人身和财产损失的，场馆单位、举办单位等权利人依法追究行为人相应法律责任。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17.未尽事宜以属地政府部门、场馆单位、举办单位公告为准。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18.本须知自发布之日起施行。</w:t>
      </w:r>
    </w:p>
    <w:p>
      <w:pPr>
        <w:adjustRightInd w:val="0"/>
        <w:snapToGrid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上海市会展行业协会</w:t>
      </w:r>
    </w:p>
    <w:p>
      <w:pPr>
        <w:adjustRightInd w:val="0"/>
        <w:snapToGrid w:val="0"/>
        <w:spacing w:line="600" w:lineRule="exact"/>
        <w:ind w:firstLine="640" w:firstLineChars="200"/>
        <w:jc w:val="righ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2023年10月26日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Rockwell">
    <w:altName w:val="DejaVu Serif"/>
    <w:panose1 w:val="02060603020205020403"/>
    <w:charset w:val="00"/>
    <w:family w:val="roman"/>
    <w:pitch w:val="default"/>
    <w:sig w:usb0="00000000" w:usb1="00000000" w:usb2="00000000" w:usb3="00000000" w:csb0="00000001" w:csb1="0000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12065" b="571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5.55pt;width:30.05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O47J7dIAAAADAQAADwAAAAAAAAABACAAAAA4AAAA&#10;ZHJzL2Rvd25yZXYueG1sUEsBAhQAFAAAAAgAh07iQMldv0wwAgAAUwQAAA4AAAAAAAAAAQAgAAAA&#10;Nw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68935" cy="324485"/>
              <wp:effectExtent l="0" t="0" r="3810" b="3810"/>
              <wp:wrapNone/>
              <wp:docPr id="2" name="文本框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none" lIns="254000" tIns="0" rIns="0" bIns="190500" anchor="b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alt="Information Classification: General" type="#_x0000_t202" style="position:absolute;left:0pt;height:25.55pt;width:29.0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LwIGC/SAAAAAwEAAA8AAAAAAAAAAQAgAAAAOAAAAGRy&#10;cy9kb3ducmV2LnhtbFBLAQIUABQAAAAIAIdO4kB6eeieLgIAADgEAAAOAAAAAAAAAAEAIAAAADcB&#10;AABkcnMvZTJvRG9jLnhtbFBLBQYAAAAABgAGAFkBAADX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cs="Rockwell"/>
                        <w:color w:val="0078D7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3810"/>
              <wp:wrapNone/>
              <wp:docPr id="4" name="文本框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TAUOm0QAAAAMBAAAPAAAAAAAAAAEAIAAAADgAAABkcnMvZG93&#10;bnJldi54bWxQSwECFAAUAAAACACHTuJAPYx/AyoCAAA4BAAADgAAAAAAAAABACAAAAA2AQAAZHJz&#10;L2Uyb0RvYy54bWxQSwUGAAAAAAYABgBZAQAA0g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3810"/>
              <wp:wrapNone/>
              <wp:docPr id="1" name="文本框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kwFDptEAAAADAQAADwAAAAAAAAABACAAAAA4AAAAZHJzL2Rvd25y&#10;ZXYueG1sUEsBAhQAFAAAAAgAh07iQAFeocwoAgAAOAQAAA4AAAAAAAAAAQAgAAAANgEAAGRycy9l&#10;Mm9Eb2MueG1sUEsFBgAAAAAGAAYAWQEAANA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E809B"/>
    <w:multiLevelType w:val="singleLevel"/>
    <w:tmpl w:val="D9FE809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YmJmMjAxM2FkYzI1MTg5YzlhYTZkZmY5ZTE3MWIifQ=="/>
  </w:docVars>
  <w:rsids>
    <w:rsidRoot w:val="00313D3A"/>
    <w:rsid w:val="00067951"/>
    <w:rsid w:val="000A5D37"/>
    <w:rsid w:val="000D033D"/>
    <w:rsid w:val="000E1684"/>
    <w:rsid w:val="00110614"/>
    <w:rsid w:val="00117B23"/>
    <w:rsid w:val="00126367"/>
    <w:rsid w:val="00144202"/>
    <w:rsid w:val="001623E1"/>
    <w:rsid w:val="00166DB9"/>
    <w:rsid w:val="001C5B52"/>
    <w:rsid w:val="00214F52"/>
    <w:rsid w:val="00261C2E"/>
    <w:rsid w:val="00276998"/>
    <w:rsid w:val="00286802"/>
    <w:rsid w:val="0029130D"/>
    <w:rsid w:val="002C625D"/>
    <w:rsid w:val="002D03B7"/>
    <w:rsid w:val="00313D3A"/>
    <w:rsid w:val="0034289B"/>
    <w:rsid w:val="003645FD"/>
    <w:rsid w:val="00376391"/>
    <w:rsid w:val="0037729C"/>
    <w:rsid w:val="003A5407"/>
    <w:rsid w:val="003B726C"/>
    <w:rsid w:val="003F0F1A"/>
    <w:rsid w:val="00461FC8"/>
    <w:rsid w:val="004858EF"/>
    <w:rsid w:val="004E0D59"/>
    <w:rsid w:val="004E2F24"/>
    <w:rsid w:val="004E3930"/>
    <w:rsid w:val="004E52CB"/>
    <w:rsid w:val="005155AD"/>
    <w:rsid w:val="00531614"/>
    <w:rsid w:val="00532A61"/>
    <w:rsid w:val="00572410"/>
    <w:rsid w:val="00573136"/>
    <w:rsid w:val="00574208"/>
    <w:rsid w:val="0059319C"/>
    <w:rsid w:val="005A51D8"/>
    <w:rsid w:val="005B0C2A"/>
    <w:rsid w:val="005B40FC"/>
    <w:rsid w:val="005B4C53"/>
    <w:rsid w:val="005B65AB"/>
    <w:rsid w:val="005F0B53"/>
    <w:rsid w:val="00614BE5"/>
    <w:rsid w:val="00656D23"/>
    <w:rsid w:val="00660F04"/>
    <w:rsid w:val="00671BB5"/>
    <w:rsid w:val="00695101"/>
    <w:rsid w:val="006A3D2A"/>
    <w:rsid w:val="006A40C2"/>
    <w:rsid w:val="006F68DD"/>
    <w:rsid w:val="00703AF7"/>
    <w:rsid w:val="00710D5C"/>
    <w:rsid w:val="00713723"/>
    <w:rsid w:val="007257B0"/>
    <w:rsid w:val="00730333"/>
    <w:rsid w:val="00732ECD"/>
    <w:rsid w:val="0075167E"/>
    <w:rsid w:val="007A44B4"/>
    <w:rsid w:val="007B609E"/>
    <w:rsid w:val="00800928"/>
    <w:rsid w:val="00831D61"/>
    <w:rsid w:val="008321CA"/>
    <w:rsid w:val="00832D36"/>
    <w:rsid w:val="008354C5"/>
    <w:rsid w:val="00842C0A"/>
    <w:rsid w:val="00872BFE"/>
    <w:rsid w:val="00897A2B"/>
    <w:rsid w:val="008D3078"/>
    <w:rsid w:val="008F06F9"/>
    <w:rsid w:val="008F1842"/>
    <w:rsid w:val="00901CDD"/>
    <w:rsid w:val="00916A37"/>
    <w:rsid w:val="00960518"/>
    <w:rsid w:val="00987467"/>
    <w:rsid w:val="009A5508"/>
    <w:rsid w:val="009C62FD"/>
    <w:rsid w:val="00A62C8F"/>
    <w:rsid w:val="00AA5BC2"/>
    <w:rsid w:val="00B10213"/>
    <w:rsid w:val="00B11499"/>
    <w:rsid w:val="00B11CA8"/>
    <w:rsid w:val="00B17E51"/>
    <w:rsid w:val="00B47139"/>
    <w:rsid w:val="00BC206E"/>
    <w:rsid w:val="00BD03A0"/>
    <w:rsid w:val="00C1772F"/>
    <w:rsid w:val="00C25A49"/>
    <w:rsid w:val="00C82068"/>
    <w:rsid w:val="00C91196"/>
    <w:rsid w:val="00CA028C"/>
    <w:rsid w:val="00D034E0"/>
    <w:rsid w:val="00D31690"/>
    <w:rsid w:val="00DB73CE"/>
    <w:rsid w:val="00DC38E8"/>
    <w:rsid w:val="00DE69E7"/>
    <w:rsid w:val="00DF6507"/>
    <w:rsid w:val="00E37106"/>
    <w:rsid w:val="00F25ECA"/>
    <w:rsid w:val="00F26069"/>
    <w:rsid w:val="00FD5143"/>
    <w:rsid w:val="00FE525A"/>
    <w:rsid w:val="00FE5E8D"/>
    <w:rsid w:val="0E2567FF"/>
    <w:rsid w:val="265A078E"/>
    <w:rsid w:val="2EDF8F7C"/>
    <w:rsid w:val="6DFB937A"/>
    <w:rsid w:val="7676E9BE"/>
    <w:rsid w:val="78CDB4B0"/>
    <w:rsid w:val="79701113"/>
    <w:rsid w:val="7B3AAB76"/>
    <w:rsid w:val="7BEAD130"/>
    <w:rsid w:val="7DE6BA34"/>
    <w:rsid w:val="7FBFD298"/>
    <w:rsid w:val="7FFEE6F7"/>
    <w:rsid w:val="9733C289"/>
    <w:rsid w:val="ACBF9CDF"/>
    <w:rsid w:val="BEE376B2"/>
    <w:rsid w:val="BFDC954E"/>
    <w:rsid w:val="BFFFF2CA"/>
    <w:rsid w:val="D7F33D3D"/>
    <w:rsid w:val="DCBE5AB6"/>
    <w:rsid w:val="DFBF56C8"/>
    <w:rsid w:val="F2FABE42"/>
    <w:rsid w:val="F30368BA"/>
    <w:rsid w:val="F7DD0ECD"/>
    <w:rsid w:val="F7EFEA2D"/>
    <w:rsid w:val="F9AFBBC1"/>
    <w:rsid w:val="FABF5C52"/>
    <w:rsid w:val="FBD2163F"/>
    <w:rsid w:val="FC6F424F"/>
    <w:rsid w:val="FE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</w:style>
  <w:style w:type="character" w:customStyle="1" w:styleId="9">
    <w:name w:val="页脚 Char"/>
    <w:basedOn w:val="7"/>
    <w:link w:val="3"/>
    <w:qFormat/>
    <w:uiPriority w:val="99"/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4</Pages>
  <Words>249</Words>
  <Characters>1423</Characters>
  <Lines>11</Lines>
  <Paragraphs>3</Paragraphs>
  <TotalTime>14</TotalTime>
  <ScaleCrop>false</ScaleCrop>
  <LinksUpToDate>false</LinksUpToDate>
  <CharactersWithSpaces>1669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2023-10-23T23:27:00Z</dcterms:created>
  <dc:creator>Microsoft</dc:creator>
  <cp:lastModifiedBy>shsww</cp:lastModifiedBy>
  <cp:lastPrinted>2023-10-23T23:31:00Z</cp:lastPrinted>
  <dcterms:modified xsi:type="dcterms:W3CDTF">2023-10-25T10:31:56Z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3c83f4bb,3011708d,500d46c8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2023-09-18T02:48:49Z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f387ef31-81c6-460d-a069-a17a0b436d70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KSOProductBuildVer">
    <vt:lpwstr>2052-11.8.2.11929</vt:lpwstr>
  </property>
  <property fmtid="{D5CDD505-2E9C-101B-9397-08002B2CF9AE}" pid="13" name="ICV">
    <vt:lpwstr>8DB06201969BBD1C49580965F9A51FF0_42</vt:lpwstr>
  </property>
</Properties>
</file>