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8B3" w:rsidRDefault="00CA58B3" w:rsidP="008B4E8C">
      <w:pPr>
        <w:jc w:val="left"/>
        <w:rPr>
          <w:rFonts w:ascii="黑体" w:eastAsia="黑体"/>
          <w:sz w:val="44"/>
          <w:szCs w:val="44"/>
        </w:rPr>
      </w:pPr>
    </w:p>
    <w:p w:rsidR="00874B83" w:rsidRPr="00CC7144" w:rsidRDefault="00811BB6" w:rsidP="00D12C15">
      <w:pPr>
        <w:spacing w:beforeLines="50" w:afterLines="50"/>
        <w:jc w:val="center"/>
        <w:rPr>
          <w:rFonts w:ascii="黑体" w:eastAsia="黑体"/>
          <w:color w:val="000000" w:themeColor="text1"/>
          <w:spacing w:val="26"/>
          <w:sz w:val="44"/>
          <w:szCs w:val="44"/>
        </w:rPr>
      </w:pPr>
      <w:r w:rsidRPr="00CC7144">
        <w:rPr>
          <w:rFonts w:ascii="黑体" w:eastAsia="黑体" w:hint="eastAsia"/>
          <w:color w:val="000000" w:themeColor="text1"/>
          <w:spacing w:val="26"/>
          <w:sz w:val="44"/>
          <w:szCs w:val="44"/>
        </w:rPr>
        <w:t>企业</w:t>
      </w:r>
      <w:r w:rsidR="00CA58B3" w:rsidRPr="00CC7144">
        <w:rPr>
          <w:rFonts w:ascii="黑体" w:eastAsia="黑体" w:hint="eastAsia"/>
          <w:color w:val="000000" w:themeColor="text1"/>
          <w:spacing w:val="26"/>
          <w:sz w:val="44"/>
          <w:szCs w:val="44"/>
        </w:rPr>
        <w:t>信用信息查询授权书</w:t>
      </w:r>
    </w:p>
    <w:p w:rsidR="00811BB6" w:rsidRPr="008B4E8C" w:rsidRDefault="00811BB6" w:rsidP="00D12C15">
      <w:pPr>
        <w:spacing w:beforeLines="50" w:afterLines="50"/>
        <w:jc w:val="left"/>
        <w:rPr>
          <w:rFonts w:ascii="黑体" w:eastAsia="黑体"/>
          <w:spacing w:val="26"/>
          <w:sz w:val="32"/>
          <w:szCs w:val="44"/>
        </w:rPr>
      </w:pPr>
    </w:p>
    <w:p w:rsidR="00D6354E" w:rsidRPr="00D32214" w:rsidRDefault="00D6354E" w:rsidP="00D12C15">
      <w:pPr>
        <w:spacing w:beforeLines="100" w:afterLines="50"/>
        <w:rPr>
          <w:rFonts w:ascii="仿宋_GB2312" w:eastAsia="仿宋_GB2312"/>
          <w:b/>
          <w:sz w:val="30"/>
          <w:szCs w:val="30"/>
        </w:rPr>
      </w:pPr>
      <w:r w:rsidRPr="00D32214">
        <w:rPr>
          <w:rFonts w:ascii="仿宋_GB2312" w:eastAsia="仿宋_GB2312" w:hint="eastAsia"/>
          <w:b/>
          <w:sz w:val="30"/>
          <w:szCs w:val="30"/>
        </w:rPr>
        <w:t>上海市会展行业协会</w:t>
      </w:r>
    </w:p>
    <w:p w:rsidR="00D6354E" w:rsidRPr="00D32214" w:rsidRDefault="00D6354E" w:rsidP="00D6354E">
      <w:pPr>
        <w:rPr>
          <w:rFonts w:ascii="仿宋_GB2312" w:eastAsia="仿宋_GB2312"/>
          <w:b/>
          <w:sz w:val="30"/>
          <w:szCs w:val="30"/>
        </w:rPr>
      </w:pPr>
      <w:r w:rsidRPr="00D32214">
        <w:rPr>
          <w:rFonts w:ascii="仿宋_GB2312" w:eastAsia="仿宋_GB2312" w:hint="eastAsia"/>
          <w:b/>
          <w:sz w:val="30"/>
          <w:szCs w:val="30"/>
        </w:rPr>
        <w:t>上海正信方晟资信评估有限公司：</w:t>
      </w:r>
    </w:p>
    <w:p w:rsidR="00801FF5" w:rsidRPr="00D32214" w:rsidRDefault="003F5B07" w:rsidP="00D12C15">
      <w:pPr>
        <w:spacing w:beforeLines="200" w:afterLines="100" w:line="360" w:lineRule="auto"/>
        <w:ind w:firstLineChars="200" w:firstLine="560"/>
        <w:rPr>
          <w:rFonts w:ascii="仿宋_GB2312" w:eastAsia="仿宋_GB2312" w:hAnsi="宋体"/>
          <w:sz w:val="28"/>
          <w:szCs w:val="28"/>
        </w:rPr>
      </w:pPr>
      <w:r w:rsidRPr="00D32214">
        <w:rPr>
          <w:rFonts w:ascii="仿宋_GB2312" w:eastAsia="仿宋_GB2312" w:hint="eastAsia"/>
          <w:sz w:val="28"/>
          <w:szCs w:val="28"/>
        </w:rPr>
        <w:t>本企业自愿申请参加上海市会展行业协会组织开展的展示工程企业资质等级评估工作，切实</w:t>
      </w:r>
      <w:r w:rsidR="00EB2076" w:rsidRPr="00D32214">
        <w:rPr>
          <w:rFonts w:ascii="仿宋_GB2312" w:eastAsia="仿宋_GB2312" w:hint="eastAsia"/>
          <w:sz w:val="28"/>
          <w:szCs w:val="28"/>
        </w:rPr>
        <w:t>维护并积极遵守</w:t>
      </w:r>
      <w:r w:rsidRPr="00D32214">
        <w:rPr>
          <w:rFonts w:ascii="仿宋_GB2312" w:eastAsia="仿宋_GB2312" w:hint="eastAsia"/>
          <w:sz w:val="28"/>
          <w:szCs w:val="28"/>
        </w:rPr>
        <w:t>评估工作的相关</w:t>
      </w:r>
      <w:r w:rsidR="00EB2076" w:rsidRPr="00D32214">
        <w:rPr>
          <w:rFonts w:ascii="仿宋_GB2312" w:eastAsia="仿宋_GB2312" w:hint="eastAsia"/>
          <w:sz w:val="28"/>
          <w:szCs w:val="28"/>
        </w:rPr>
        <w:t>规定，</w:t>
      </w:r>
      <w:r w:rsidRPr="00D32214">
        <w:rPr>
          <w:rFonts w:ascii="仿宋_GB2312" w:eastAsia="仿宋_GB2312" w:hint="eastAsia"/>
          <w:sz w:val="28"/>
          <w:szCs w:val="28"/>
        </w:rPr>
        <w:t>现正式授权上海正信方晟资信评估有限公司通过上海市公共信用信息服务平台</w:t>
      </w:r>
      <w:r w:rsidR="00EB2076" w:rsidRPr="00D32214">
        <w:rPr>
          <w:rFonts w:ascii="仿宋_GB2312" w:eastAsia="仿宋_GB2312" w:hAnsi="宋体" w:hint="eastAsia"/>
          <w:sz w:val="28"/>
          <w:szCs w:val="28"/>
        </w:rPr>
        <w:t>进行</w:t>
      </w:r>
      <w:r w:rsidRPr="00D32214">
        <w:rPr>
          <w:rFonts w:ascii="仿宋_GB2312" w:eastAsia="仿宋_GB2312" w:hAnsi="宋体" w:hint="eastAsia"/>
          <w:sz w:val="28"/>
          <w:szCs w:val="28"/>
        </w:rPr>
        <w:t>本企业信用信息的查询工作</w:t>
      </w:r>
      <w:r w:rsidR="00801FF5" w:rsidRPr="00D32214">
        <w:rPr>
          <w:rFonts w:ascii="仿宋_GB2312" w:eastAsia="仿宋_GB2312" w:hAnsi="宋体" w:hint="eastAsia"/>
          <w:sz w:val="28"/>
          <w:szCs w:val="28"/>
        </w:rPr>
        <w:t>。</w:t>
      </w:r>
    </w:p>
    <w:p w:rsidR="00D6354E" w:rsidRPr="00D6354E" w:rsidRDefault="001668B4" w:rsidP="00D12C15">
      <w:pPr>
        <w:spacing w:beforeLines="100" w:afterLines="100" w:line="360" w:lineRule="auto"/>
        <w:ind w:firstLineChars="200" w:firstLine="560"/>
        <w:rPr>
          <w:rFonts w:ascii="仿宋_GB2312" w:eastAsia="仿宋_GB2312"/>
          <w:sz w:val="28"/>
          <w:szCs w:val="28"/>
        </w:rPr>
      </w:pPr>
      <w:r w:rsidRPr="00D32214">
        <w:rPr>
          <w:rFonts w:ascii="仿宋_GB2312" w:eastAsia="仿宋_GB2312" w:hAnsi="宋体" w:hint="eastAsia"/>
          <w:sz w:val="28"/>
          <w:szCs w:val="28"/>
        </w:rPr>
        <w:t>本项授权</w:t>
      </w:r>
      <w:r w:rsidR="00AD73F2" w:rsidRPr="00D32214">
        <w:rPr>
          <w:rFonts w:ascii="仿宋_GB2312" w:eastAsia="仿宋_GB2312" w:hAnsi="宋体" w:hint="eastAsia"/>
          <w:sz w:val="28"/>
          <w:szCs w:val="28"/>
        </w:rPr>
        <w:t>仅限</w:t>
      </w:r>
      <w:r w:rsidR="00801FF5" w:rsidRPr="00D32214">
        <w:rPr>
          <w:rFonts w:ascii="仿宋_GB2312" w:eastAsia="仿宋_GB2312" w:hAnsi="宋体" w:hint="eastAsia"/>
          <w:sz w:val="28"/>
          <w:szCs w:val="28"/>
        </w:rPr>
        <w:t>用</w:t>
      </w:r>
      <w:r w:rsidR="00AD73F2" w:rsidRPr="00D32214">
        <w:rPr>
          <w:rFonts w:ascii="仿宋_GB2312" w:eastAsia="仿宋_GB2312" w:hint="eastAsia"/>
          <w:sz w:val="28"/>
          <w:szCs w:val="28"/>
        </w:rPr>
        <w:t>于开展上海市会展行业协会展示工程企业资质等级评估</w:t>
      </w:r>
      <w:r w:rsidR="00AD73F2" w:rsidRPr="00D32214">
        <w:rPr>
          <w:rFonts w:ascii="仿宋_GB2312" w:eastAsia="仿宋_GB2312" w:hAnsi="宋体" w:hint="eastAsia"/>
          <w:sz w:val="28"/>
          <w:szCs w:val="28"/>
        </w:rPr>
        <w:t>工作</w:t>
      </w:r>
      <w:r w:rsidR="008B4E8C" w:rsidRPr="00D32214">
        <w:rPr>
          <w:rFonts w:ascii="仿宋_GB2312" w:eastAsia="仿宋_GB2312" w:hAnsi="宋体" w:hint="eastAsia"/>
          <w:sz w:val="28"/>
          <w:szCs w:val="28"/>
        </w:rPr>
        <w:t>。</w:t>
      </w:r>
      <w:r w:rsidR="00D46996" w:rsidRPr="00D32214">
        <w:rPr>
          <w:rFonts w:ascii="仿宋_GB2312" w:eastAsia="仿宋_GB2312" w:hint="eastAsia"/>
          <w:sz w:val="28"/>
          <w:szCs w:val="28"/>
        </w:rPr>
        <w:t>在此授权范围内</w:t>
      </w:r>
      <w:r w:rsidR="008B4E8C" w:rsidRPr="00D32214">
        <w:rPr>
          <w:rFonts w:ascii="仿宋_GB2312" w:eastAsia="仿宋_GB2312" w:hint="eastAsia"/>
          <w:sz w:val="28"/>
          <w:szCs w:val="28"/>
        </w:rPr>
        <w:t>，上海市会展行业协会及其委托的第三方信用评估机构——上海正信方晟资信评估有限公司</w:t>
      </w:r>
      <w:r w:rsidR="007D370E" w:rsidRPr="00D32214">
        <w:rPr>
          <w:rFonts w:ascii="仿宋_GB2312" w:eastAsia="仿宋_GB2312" w:hint="eastAsia"/>
          <w:sz w:val="28"/>
          <w:szCs w:val="28"/>
        </w:rPr>
        <w:t>可开展</w:t>
      </w:r>
      <w:r w:rsidR="008B3FB2" w:rsidRPr="00D32214">
        <w:rPr>
          <w:rFonts w:ascii="仿宋_GB2312" w:eastAsia="仿宋_GB2312" w:hint="eastAsia"/>
          <w:sz w:val="28"/>
          <w:szCs w:val="28"/>
        </w:rPr>
        <w:t>信用</w:t>
      </w:r>
      <w:r w:rsidR="008B4E8C" w:rsidRPr="00D32214">
        <w:rPr>
          <w:rFonts w:ascii="仿宋_GB2312" w:eastAsia="仿宋_GB2312" w:hint="eastAsia"/>
          <w:sz w:val="28"/>
          <w:szCs w:val="28"/>
        </w:rPr>
        <w:t>信息</w:t>
      </w:r>
      <w:r w:rsidR="008B3FB2" w:rsidRPr="00D32214">
        <w:rPr>
          <w:rFonts w:ascii="仿宋_GB2312" w:eastAsia="仿宋_GB2312" w:hint="eastAsia"/>
          <w:sz w:val="28"/>
          <w:szCs w:val="28"/>
        </w:rPr>
        <w:t>的</w:t>
      </w:r>
      <w:r w:rsidR="008B4E8C" w:rsidRPr="00D32214">
        <w:rPr>
          <w:rFonts w:ascii="仿宋_GB2312" w:eastAsia="仿宋_GB2312" w:hint="eastAsia"/>
          <w:sz w:val="28"/>
          <w:szCs w:val="28"/>
        </w:rPr>
        <w:t>加工</w:t>
      </w:r>
      <w:r w:rsidR="000331EE" w:rsidRPr="00D32214">
        <w:rPr>
          <w:rFonts w:ascii="仿宋_GB2312" w:eastAsia="仿宋_GB2312" w:hint="eastAsia"/>
          <w:sz w:val="28"/>
          <w:szCs w:val="28"/>
        </w:rPr>
        <w:t>处理</w:t>
      </w:r>
      <w:r w:rsidR="008B3FB2" w:rsidRPr="00D32214">
        <w:rPr>
          <w:rFonts w:ascii="仿宋_GB2312" w:eastAsia="仿宋_GB2312" w:hint="eastAsia"/>
          <w:sz w:val="28"/>
          <w:szCs w:val="28"/>
        </w:rPr>
        <w:t>和分析</w:t>
      </w:r>
      <w:r w:rsidR="00D6354E" w:rsidRPr="00D32214">
        <w:rPr>
          <w:rFonts w:ascii="仿宋_GB2312" w:eastAsia="仿宋_GB2312" w:hint="eastAsia"/>
          <w:sz w:val="28"/>
          <w:szCs w:val="28"/>
        </w:rPr>
        <w:t>测评</w:t>
      </w:r>
      <w:r w:rsidR="00D46996" w:rsidRPr="00D32214">
        <w:rPr>
          <w:rFonts w:ascii="仿宋_GB2312" w:eastAsia="仿宋_GB2312" w:hint="eastAsia"/>
          <w:sz w:val="28"/>
          <w:szCs w:val="28"/>
        </w:rPr>
        <w:t>等</w:t>
      </w:r>
      <w:r w:rsidR="00EA3E79" w:rsidRPr="00D32214">
        <w:rPr>
          <w:rFonts w:ascii="仿宋_GB2312" w:eastAsia="仿宋_GB2312" w:hint="eastAsia"/>
          <w:sz w:val="28"/>
          <w:szCs w:val="28"/>
        </w:rPr>
        <w:t>评估</w:t>
      </w:r>
      <w:r w:rsidR="00D46996" w:rsidRPr="00D32214">
        <w:rPr>
          <w:rFonts w:ascii="仿宋_GB2312" w:eastAsia="仿宋_GB2312" w:hint="eastAsia"/>
          <w:sz w:val="28"/>
          <w:szCs w:val="28"/>
        </w:rPr>
        <w:t>工作。</w:t>
      </w:r>
    </w:p>
    <w:p w:rsidR="00C31250" w:rsidRDefault="00C31250" w:rsidP="00D12C15">
      <w:pPr>
        <w:spacing w:beforeLines="200" w:afterLines="100" w:line="360" w:lineRule="auto"/>
        <w:ind w:firstLineChars="200" w:firstLine="560"/>
        <w:jc w:val="left"/>
        <w:rPr>
          <w:rFonts w:ascii="仿宋_GB2312" w:eastAsia="仿宋_GB2312"/>
          <w:sz w:val="28"/>
          <w:szCs w:val="28"/>
        </w:rPr>
      </w:pPr>
      <w:r>
        <w:rPr>
          <w:rFonts w:ascii="仿宋_GB2312" w:eastAsia="仿宋_GB2312" w:hint="eastAsia"/>
          <w:sz w:val="28"/>
          <w:szCs w:val="28"/>
        </w:rPr>
        <w:t>特此授权</w:t>
      </w:r>
    </w:p>
    <w:p w:rsidR="008B4E8C" w:rsidRDefault="008B4E8C" w:rsidP="00D12C15">
      <w:pPr>
        <w:spacing w:beforeLines="50" w:afterLines="50" w:line="300" w:lineRule="auto"/>
        <w:jc w:val="left"/>
        <w:rPr>
          <w:rFonts w:ascii="仿宋_GB2312" w:eastAsia="仿宋_GB2312"/>
          <w:sz w:val="28"/>
          <w:szCs w:val="28"/>
        </w:rPr>
      </w:pPr>
    </w:p>
    <w:p w:rsidR="009328D2" w:rsidRDefault="009328D2" w:rsidP="00D12C15">
      <w:pPr>
        <w:spacing w:beforeLines="50" w:afterLines="50" w:line="300" w:lineRule="auto"/>
        <w:jc w:val="left"/>
        <w:rPr>
          <w:rFonts w:ascii="仿宋_GB2312" w:eastAsia="仿宋_GB2312"/>
          <w:sz w:val="28"/>
          <w:szCs w:val="28"/>
        </w:rPr>
      </w:pPr>
    </w:p>
    <w:p w:rsidR="00507001" w:rsidRPr="001668B4" w:rsidRDefault="00C31250" w:rsidP="00D12C15">
      <w:pPr>
        <w:spacing w:beforeLines="100" w:afterLines="100" w:line="360" w:lineRule="auto"/>
        <w:ind w:firstLineChars="1500" w:firstLine="4200"/>
        <w:jc w:val="left"/>
        <w:rPr>
          <w:rFonts w:ascii="仿宋_GB2312" w:eastAsia="仿宋_GB2312"/>
          <w:sz w:val="28"/>
          <w:szCs w:val="28"/>
        </w:rPr>
      </w:pPr>
      <w:r w:rsidRPr="001668B4">
        <w:rPr>
          <w:rFonts w:ascii="仿宋_GB2312" w:eastAsia="仿宋_GB2312" w:hint="eastAsia"/>
          <w:sz w:val="28"/>
          <w:szCs w:val="28"/>
        </w:rPr>
        <w:t>企业</w:t>
      </w:r>
      <w:r w:rsidR="00D6354E" w:rsidRPr="001668B4">
        <w:rPr>
          <w:rFonts w:ascii="仿宋_GB2312" w:eastAsia="仿宋_GB2312" w:hint="eastAsia"/>
          <w:sz w:val="28"/>
          <w:szCs w:val="28"/>
        </w:rPr>
        <w:t>盖章</w:t>
      </w:r>
      <w:r w:rsidRPr="001668B4">
        <w:rPr>
          <w:rFonts w:ascii="仿宋_GB2312" w:eastAsia="仿宋_GB2312" w:hint="eastAsia"/>
          <w:sz w:val="28"/>
          <w:szCs w:val="28"/>
        </w:rPr>
        <w:t>：</w:t>
      </w:r>
      <w:r w:rsidR="001668B4">
        <w:rPr>
          <w:rFonts w:ascii="仿宋_GB2312" w:eastAsia="仿宋_GB2312" w:hint="eastAsia"/>
          <w:sz w:val="28"/>
          <w:szCs w:val="28"/>
        </w:rPr>
        <w:t xml:space="preserve">            </w:t>
      </w:r>
    </w:p>
    <w:p w:rsidR="001E7CDC" w:rsidRPr="001E7CDC" w:rsidRDefault="00507001" w:rsidP="00072C27">
      <w:pPr>
        <w:spacing w:beforeLines="100" w:afterLines="100" w:line="360" w:lineRule="auto"/>
        <w:ind w:firstLineChars="1500" w:firstLine="4200"/>
        <w:jc w:val="left"/>
        <w:rPr>
          <w:rFonts w:ascii="仿宋_GB2312" w:eastAsia="仿宋_GB2312"/>
          <w:sz w:val="28"/>
          <w:szCs w:val="28"/>
        </w:rPr>
      </w:pPr>
      <w:r w:rsidRPr="001668B4">
        <w:rPr>
          <w:rFonts w:ascii="仿宋_GB2312" w:eastAsia="仿宋_GB2312" w:hint="eastAsia"/>
          <w:sz w:val="28"/>
          <w:szCs w:val="28"/>
        </w:rPr>
        <w:t>授权日期：</w:t>
      </w:r>
      <w:r>
        <w:rPr>
          <w:rFonts w:ascii="仿宋_GB2312" w:eastAsia="仿宋_GB2312" w:hint="eastAsia"/>
          <w:sz w:val="28"/>
          <w:szCs w:val="28"/>
        </w:rPr>
        <w:t xml:space="preserve">  </w:t>
      </w:r>
      <w:r w:rsidR="001668B4">
        <w:rPr>
          <w:rFonts w:ascii="仿宋_GB2312" w:eastAsia="仿宋_GB2312" w:hint="eastAsia"/>
          <w:sz w:val="28"/>
          <w:szCs w:val="28"/>
        </w:rPr>
        <w:t xml:space="preserve">   </w:t>
      </w:r>
      <w:r>
        <w:rPr>
          <w:rFonts w:ascii="仿宋_GB2312" w:eastAsia="仿宋_GB2312" w:hint="eastAsia"/>
          <w:sz w:val="28"/>
          <w:szCs w:val="28"/>
        </w:rPr>
        <w:t>年</w:t>
      </w:r>
      <w:r w:rsidR="00D6354E">
        <w:rPr>
          <w:rFonts w:ascii="仿宋_GB2312" w:eastAsia="仿宋_GB2312" w:hint="eastAsia"/>
          <w:sz w:val="28"/>
          <w:szCs w:val="28"/>
        </w:rPr>
        <w:t xml:space="preserve">  </w:t>
      </w:r>
      <w:r>
        <w:rPr>
          <w:rFonts w:ascii="仿宋_GB2312" w:eastAsia="仿宋_GB2312" w:hint="eastAsia"/>
          <w:sz w:val="28"/>
          <w:szCs w:val="28"/>
        </w:rPr>
        <w:t xml:space="preserve"> 月</w:t>
      </w:r>
      <w:r w:rsidR="00D6354E">
        <w:rPr>
          <w:rFonts w:ascii="仿宋_GB2312" w:eastAsia="仿宋_GB2312" w:hint="eastAsia"/>
          <w:sz w:val="28"/>
          <w:szCs w:val="28"/>
        </w:rPr>
        <w:t xml:space="preserve">  </w:t>
      </w:r>
      <w:r w:rsidR="001668B4">
        <w:rPr>
          <w:rFonts w:ascii="仿宋_GB2312" w:eastAsia="仿宋_GB2312" w:hint="eastAsia"/>
          <w:sz w:val="28"/>
          <w:szCs w:val="28"/>
        </w:rPr>
        <w:t xml:space="preserve"> </w:t>
      </w:r>
      <w:r>
        <w:rPr>
          <w:rFonts w:ascii="仿宋_GB2312" w:eastAsia="仿宋_GB2312" w:hint="eastAsia"/>
          <w:sz w:val="28"/>
          <w:szCs w:val="28"/>
        </w:rPr>
        <w:t>日</w:t>
      </w:r>
    </w:p>
    <w:sectPr w:rsidR="001E7CDC" w:rsidRPr="001E7CDC" w:rsidSect="008B4E8C">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3BB5" w:rsidRDefault="009B3BB5" w:rsidP="00CA58B3">
      <w:r>
        <w:separator/>
      </w:r>
    </w:p>
  </w:endnote>
  <w:endnote w:type="continuationSeparator" w:id="1">
    <w:p w:rsidR="009B3BB5" w:rsidRDefault="009B3BB5" w:rsidP="00CA58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15" w:rsidRDefault="00D12C1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15" w:rsidRDefault="00D12C1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15" w:rsidRDefault="00D12C1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3BB5" w:rsidRDefault="009B3BB5" w:rsidP="00CA58B3">
      <w:r>
        <w:separator/>
      </w:r>
    </w:p>
  </w:footnote>
  <w:footnote w:type="continuationSeparator" w:id="1">
    <w:p w:rsidR="009B3BB5" w:rsidRDefault="009B3BB5" w:rsidP="00CA58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15" w:rsidRDefault="00D12C1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B3" w:rsidRDefault="00CA58B3" w:rsidP="00D12C15">
    <w:pPr>
      <w:pStyle w:val="a3"/>
      <w:pBdr>
        <w:bottom w:val="none" w:sz="0" w:space="0" w:color="auto"/>
      </w:pBdr>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2C15" w:rsidRDefault="00D12C15">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58B3"/>
    <w:rsid w:val="00003990"/>
    <w:rsid w:val="00015377"/>
    <w:rsid w:val="000331EE"/>
    <w:rsid w:val="000668B4"/>
    <w:rsid w:val="00072C27"/>
    <w:rsid w:val="000A3519"/>
    <w:rsid w:val="00125E66"/>
    <w:rsid w:val="00137281"/>
    <w:rsid w:val="001668B4"/>
    <w:rsid w:val="001E7CDC"/>
    <w:rsid w:val="002A5F8F"/>
    <w:rsid w:val="00355E51"/>
    <w:rsid w:val="003E21C1"/>
    <w:rsid w:val="003F5B07"/>
    <w:rsid w:val="00421165"/>
    <w:rsid w:val="00464604"/>
    <w:rsid w:val="00494CF9"/>
    <w:rsid w:val="004E015C"/>
    <w:rsid w:val="00507001"/>
    <w:rsid w:val="00571105"/>
    <w:rsid w:val="005D3EA8"/>
    <w:rsid w:val="00617420"/>
    <w:rsid w:val="00676ADB"/>
    <w:rsid w:val="006D69EB"/>
    <w:rsid w:val="00704558"/>
    <w:rsid w:val="007B2B73"/>
    <w:rsid w:val="007D370E"/>
    <w:rsid w:val="00801FF5"/>
    <w:rsid w:val="0080291D"/>
    <w:rsid w:val="00811BB6"/>
    <w:rsid w:val="00856DC5"/>
    <w:rsid w:val="00860D59"/>
    <w:rsid w:val="00874B83"/>
    <w:rsid w:val="008B3FB2"/>
    <w:rsid w:val="008B4E8C"/>
    <w:rsid w:val="009034D3"/>
    <w:rsid w:val="0091215C"/>
    <w:rsid w:val="009328D2"/>
    <w:rsid w:val="009B3BB5"/>
    <w:rsid w:val="009B633E"/>
    <w:rsid w:val="009E1011"/>
    <w:rsid w:val="00A32BD4"/>
    <w:rsid w:val="00A509B7"/>
    <w:rsid w:val="00A62CC8"/>
    <w:rsid w:val="00AB201E"/>
    <w:rsid w:val="00AD4F43"/>
    <w:rsid w:val="00AD73F2"/>
    <w:rsid w:val="00B35239"/>
    <w:rsid w:val="00B65C20"/>
    <w:rsid w:val="00BE72FA"/>
    <w:rsid w:val="00BF65BF"/>
    <w:rsid w:val="00C02367"/>
    <w:rsid w:val="00C31250"/>
    <w:rsid w:val="00C44B42"/>
    <w:rsid w:val="00C816DB"/>
    <w:rsid w:val="00CA58B3"/>
    <w:rsid w:val="00CC7144"/>
    <w:rsid w:val="00D12C15"/>
    <w:rsid w:val="00D32214"/>
    <w:rsid w:val="00D46996"/>
    <w:rsid w:val="00D6354E"/>
    <w:rsid w:val="00E21BA0"/>
    <w:rsid w:val="00E82054"/>
    <w:rsid w:val="00E8534C"/>
    <w:rsid w:val="00EA3E79"/>
    <w:rsid w:val="00EB2076"/>
    <w:rsid w:val="00F04621"/>
    <w:rsid w:val="00F66946"/>
    <w:rsid w:val="00FD2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B8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58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58B3"/>
    <w:rPr>
      <w:sz w:val="18"/>
      <w:szCs w:val="18"/>
    </w:rPr>
  </w:style>
  <w:style w:type="paragraph" w:styleId="a4">
    <w:name w:val="footer"/>
    <w:basedOn w:val="a"/>
    <w:link w:val="Char0"/>
    <w:uiPriority w:val="99"/>
    <w:semiHidden/>
    <w:unhideWhenUsed/>
    <w:rsid w:val="00CA58B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58B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341</TotalTime>
  <Pages>1</Pages>
  <Words>44</Words>
  <Characters>253</Characters>
  <Application>Microsoft Office Word</Application>
  <DocSecurity>0</DocSecurity>
  <Lines>2</Lines>
  <Paragraphs>1</Paragraphs>
  <ScaleCrop>false</ScaleCrop>
  <Company>微软中国</Company>
  <LinksUpToDate>false</LinksUpToDate>
  <CharactersWithSpaces>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zxfs</dc:creator>
  <cp:keywords/>
  <dc:description/>
  <cp:lastModifiedBy>zxfs</cp:lastModifiedBy>
  <cp:revision>93</cp:revision>
  <cp:lastPrinted>2014-07-21T02:39:00Z</cp:lastPrinted>
  <dcterms:created xsi:type="dcterms:W3CDTF">2014-07-17T02:39:00Z</dcterms:created>
  <dcterms:modified xsi:type="dcterms:W3CDTF">2014-07-21T02:45:00Z</dcterms:modified>
</cp:coreProperties>
</file>